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4F7" w:rsidRPr="00C814F7" w:rsidRDefault="00C814F7" w:rsidP="00C814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Правила оказания медицинских услуг</w:t>
      </w:r>
    </w:p>
    <w:p w:rsidR="00C814F7" w:rsidRPr="00C814F7" w:rsidRDefault="00C814F7" w:rsidP="00C814F7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Уважаемые пациенты!</w:t>
      </w:r>
    </w:p>
    <w:p w:rsidR="00C814F7" w:rsidRPr="00C814F7" w:rsidRDefault="00C814F7" w:rsidP="00C814F7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>Просим вас внимательно ознакомиться с информацией, размещенной на данной странице.</w:t>
      </w: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ОФОРМЛЕНИЕ ВЗРОСЛОГО ПАЦИЕНТА В КЛИНИКЕ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Оформление документов взрослого пациента (18+) при первичном обращении в клинику происходит только при предъявлении оригинала документа, удостоверяющего личность, и СНИЛС.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Документы, удостоверяющие личность (вы можете предоставить любой):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 гражданина РФ, 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иностранный паспорт, вид на жительство, разрешение на временное проживание или иной документ, удостоверяющий личность, выданный иностранным государством – для иностранных граждан,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загранпаспорт гражданина РФ (для граждан РФ, постоянно проживающих за пределами РФ),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временное удостоверение личности гражданина РФ (форма 2-П),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удостоверение личности военнослужащего, военный билет, </w:t>
      </w:r>
    </w:p>
    <w:p w:rsidR="00C814F7" w:rsidRPr="00C814F7" w:rsidRDefault="00C814F7" w:rsidP="00C81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удостоверение личности моряка.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ОФОРМЛЕНИЕ НЕСОВЕРШЕННОЛЕТНЕГО ПАЦИЕНТА В КЛИНИКЕ</w:t>
      </w:r>
    </w:p>
    <w:p w:rsid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Вы должны быть законным представителем ребенка (то есть одним из родителей, усыновителей). </w:t>
      </w:r>
      <w:r w:rsidRPr="00C814F7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>При себе необходимо иметь паспорт и свидетельство о рождении ребенка или паспорт для несовершеннолетних от 14 до 18 лет. 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Если вы не являетесь законным представителем (то есть приходитесь ребенку бабушкой/дедушкой, тетей/дядей, братом/сестрой, няней и иным лицом) – вам обязательно нужно предъявить в клинике нотариально оформленную доверенность, предусматривающую полномочие указанного лица (то есть вас) осуществлять определенные действия от имени законного представителя несовершеннолетнего (доверенность от законного представителя несовершеннолетнего лица). В доверенности в качестве правомочий лица должно быть указано право решать вопросы, касающиеся жизни и здоровья несовершеннолетнего. Для получения информации о состоянии здоровья необходимо включение в доверенность правомочий лица получать информацию, составляющую врачебную тайну, получать медицинские документы, содержащие сведения о состоянии здоровья несовершеннолетнего, составляющие врачебную тайну. 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Ссылки на наши договора и </w:t>
      </w:r>
      <w:proofErr w:type="spellStart"/>
      <w:r w:rsidRPr="00C814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идс</w:t>
      </w:r>
      <w:proofErr w:type="spellEnd"/>
      <w:r w:rsidRPr="00C814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ПРИЕМ В КЛИНИКЕ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br/>
        <w:t>Первичным приемом считается:</w:t>
      </w:r>
    </w:p>
    <w:p w:rsidR="00C814F7" w:rsidRPr="00C814F7" w:rsidRDefault="00C814F7" w:rsidP="00C81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 (обращение) пациента у каждого нового врача-специалиста;</w:t>
      </w:r>
    </w:p>
    <w:p w:rsidR="00C814F7" w:rsidRPr="00C814F7" w:rsidRDefault="00C814F7" w:rsidP="00C81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 у врача-специалиста, у которого пациент уже был, но с новым поводом обращения;</w:t>
      </w:r>
    </w:p>
    <w:p w:rsidR="00C814F7" w:rsidRPr="00C814F7" w:rsidRDefault="00C814F7" w:rsidP="00C814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 у врача-специалиста с тем же поводом обращения, но спустя 1 месяц от предыдущего.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Повторный прием — это повторное обращение к одному специалисту в течение 1 календарного месяца с момента первичного обращения по одному и тому же случаю заболевания. 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ПРИЕМ В КЛИНИКЕ</w:t>
      </w:r>
    </w:p>
    <w:p w:rsidR="006213F9" w:rsidRDefault="00AA2C0C" w:rsidP="006213F9">
      <w:pPr>
        <w:spacing w:after="0" w:line="420" w:lineRule="atLeast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A2C0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Взрослое отделение и узкие специалисты; </w:t>
      </w:r>
      <w:r w:rsidR="00C814F7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Пожалуйста приходите</w:t>
      </w:r>
      <w:r w:rsidR="00C814F7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клинику за 15 минут до начала приема для оформления документов, на повторный прием — не позднее, чем за 5 минут до начала приема. В случае опоздания пациента на прием более, чем на 15 минут, клиника вправе сократить прием на время опоздания пациента либо перенести прием на другое время и дату, согласованные с пациентом, так как опоздание одного ущемляет права другого на своевременный и полноценный прием. </w:t>
      </w:r>
      <w:r w:rsidR="00C814F7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Будем признательны</w:t>
      </w:r>
      <w:r w:rsidR="006213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</w:t>
      </w:r>
      <w:r w:rsidR="00C814F7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213F9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уведомит</w:t>
      </w:r>
      <w:r w:rsidR="006213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6213F9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клинику</w:t>
      </w:r>
      <w:r w:rsidR="006213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213F9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через оператора Call-центра</w:t>
      </w:r>
      <w:r w:rsidR="006213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случае невозможности явиться на прием, </w:t>
      </w:r>
      <w:r w:rsidR="006213F9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позднее, чем за 1 час до начала приема</w:t>
      </w:r>
      <w:r w:rsidR="006213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A2C0C" w:rsidRDefault="00AA2C0C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A2C0C" w:rsidRPr="00552F0A" w:rsidRDefault="00AA2C0C" w:rsidP="00AA2C0C">
      <w:pPr>
        <w:pStyle w:val="2"/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Правила записи на приём к педиатру. 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>Педиатр — это врач, к которому можно и нужно обращаться при любых проблемах со здоровьем ребенка. Все педиатры клиники «</w:t>
      </w:r>
      <w:proofErr w:type="spellStart"/>
      <w:r w:rsidRPr="00552F0A">
        <w:rPr>
          <w:rFonts w:ascii="Times New Roman" w:hAnsi="Times New Roman" w:cs="Times New Roman"/>
        </w:rPr>
        <w:t>Мультимедика</w:t>
      </w:r>
      <w:proofErr w:type="spellEnd"/>
      <w:r w:rsidRPr="00552F0A">
        <w:rPr>
          <w:rFonts w:ascii="Times New Roman" w:hAnsi="Times New Roman" w:cs="Times New Roman"/>
        </w:rPr>
        <w:t xml:space="preserve">» компетентны в вопросах диагностики, лечения и профилактики детских заболеваний! Вы можете записаться на приём или вызвать врача на дом! </w:t>
      </w:r>
    </w:p>
    <w:p w:rsidR="00AA2C0C" w:rsidRPr="00552F0A" w:rsidRDefault="00AA2C0C" w:rsidP="00AA2C0C">
      <w:pPr>
        <w:pStyle w:val="2"/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Что надо помнить при визите к врачу? 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Пожалуйста, приходите заранее, за 15 минут до назначенного времени приёма. Малыш успеет освоиться в новой обстановке, а родители – без спешки оформить необходимые документы. 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Не обманывайте ребенка и не говорите, что идёте в магазин или просто поиграть. Расскажите, что врач будет делать на приеме: слушать сердечко, смотреть ушки и горло. Тогда столкнувшись с реальным осмотром, ребенок не будет напуган, а педиатр сможет быстро и в игровой форме повести необходимые манипуляции. 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С собой надо взять свидетельство о рождении ребёнка и паспорт законного представителя. 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lastRenderedPageBreak/>
        <w:t>На первый приём ребенка обязательно должен сопровождать официальный представитель: обычно это родитель или опекун. В дальнейшем вы можете заполнить специальную форму согласия на посещения клиники с бабушкой или няней.</w:t>
      </w:r>
    </w:p>
    <w:p w:rsidR="00AA2C0C" w:rsidRPr="00552F0A" w:rsidRDefault="00AA2C0C" w:rsidP="00AA2C0C">
      <w:pPr>
        <w:rPr>
          <w:rFonts w:ascii="Times New Roman" w:hAnsi="Times New Roman" w:cs="Times New Roman"/>
        </w:rPr>
      </w:pPr>
      <w:r w:rsidRPr="00552F0A">
        <w:rPr>
          <w:rFonts w:ascii="Times New Roman" w:hAnsi="Times New Roman" w:cs="Times New Roman"/>
        </w:rPr>
        <w:t xml:space="preserve">Если ребёнок старше 15 лет, он сам решает, пускать ли родителя на приём. Наши врачи всегда спрашивают у старших детей согласие присутствие взрослого.  </w:t>
      </w:r>
    </w:p>
    <w:p w:rsidR="00AA2C0C" w:rsidRPr="00AA2C0C" w:rsidRDefault="00AA2C0C" w:rsidP="00AA2C0C">
      <w:r w:rsidRPr="00552F0A">
        <w:rPr>
          <w:rFonts w:ascii="Times New Roman" w:hAnsi="Times New Roman" w:cs="Times New Roman"/>
        </w:rPr>
        <w:t xml:space="preserve">Пожалуйста, помните, что при опоздании более чем на 15 минут врач вправе отказать вам в приёме. Мы понимаем, что существуют экстренные ситуации и стремимся сделать всё возможное для того, чтоб ваш малыш получил квалифицированную помощь от самых лучших специалистов! </w:t>
      </w:r>
      <w:r w:rsidR="00C814F7"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 xml:space="preserve">ВИДЫ </w:t>
      </w: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ПРИЕМ</w:t>
      </w:r>
      <w:r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ов</w:t>
      </w: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 xml:space="preserve"> В КЛИНИК</w:t>
      </w:r>
      <w:r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е</w:t>
      </w:r>
    </w:p>
    <w:p w:rsidR="00C814F7" w:rsidRPr="00AA2C0C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</w:pPr>
      <w:r w:rsidRPr="00AA2C0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ru-RU"/>
          <w14:ligatures w14:val="none"/>
        </w:rPr>
        <w:t>Первичный:</w:t>
      </w:r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первое обращение по любому вопросу</w:t>
      </w:r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к врачу:</w:t>
      </w:r>
    </w:p>
    <w:p w:rsidR="00C814F7" w:rsidRPr="00AA2C0C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</w:pPr>
      <w:r w:rsidRPr="00AA2C0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0"/>
          <w:lang w:eastAsia="ru-RU"/>
          <w14:ligatures w14:val="none"/>
        </w:rPr>
        <w:t>Повторный:</w:t>
      </w:r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</w:t>
      </w:r>
      <w:proofErr w:type="gramStart"/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>повторное обращение</w:t>
      </w:r>
      <w:proofErr w:type="gramEnd"/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возникшее </w:t>
      </w:r>
      <w:r w:rsid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в срок </w:t>
      </w:r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до 1 мес после первого визита </w:t>
      </w:r>
      <w:proofErr w:type="gramStart"/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>–  взрослых</w:t>
      </w:r>
      <w:proofErr w:type="gramEnd"/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и</w:t>
      </w:r>
      <w:r w:rsid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>/или врачей</w:t>
      </w:r>
      <w:r w:rsidR="00AA2C0C"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узких специалистов;</w:t>
      </w:r>
    </w:p>
    <w:p w:rsidR="00AA2C0C" w:rsidRPr="00C814F7" w:rsidRDefault="00AA2C0C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</w:pPr>
      <w:proofErr w:type="gramStart"/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>повторное обращение</w:t>
      </w:r>
      <w:proofErr w:type="gramEnd"/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возникшее </w:t>
      </w:r>
      <w:r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в срок </w:t>
      </w:r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>до</w:t>
      </w:r>
      <w:r w:rsidRPr="00AA2C0C">
        <w:rPr>
          <w:rFonts w:ascii="Times New Roman" w:eastAsia="Times New Roman" w:hAnsi="Times New Roman" w:cs="Times New Roman"/>
          <w:caps/>
          <w:color w:val="000000" w:themeColor="text1"/>
          <w:kern w:val="0"/>
          <w:lang w:eastAsia="ru-RU"/>
          <w14:ligatures w14:val="none"/>
        </w:rPr>
        <w:t xml:space="preserve"> 2-х недель после первого визита к врачу педиатру;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САНИТАРНО-ЭПИДЕМИОЛОГИЧЕСКИЙ РЕЖИМ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 посещении клиники просим надевать бахилы и пользоваться гардеробом, прием пациентов в верхней одежде не осуществляется.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Перед началом приема пациенту необходимо проинформировать врача о приходе на прием, у администратора на ресепшен.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420" w:lineRule="atLeast"/>
        <w:outlineLvl w:val="1"/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caps/>
          <w:color w:val="0CAEAF"/>
          <w:kern w:val="0"/>
          <w:sz w:val="36"/>
          <w:szCs w:val="36"/>
          <w:lang w:eastAsia="ru-RU"/>
          <w14:ligatures w14:val="none"/>
        </w:rPr>
        <w:t>ВЫДАЧА РЕЗУЛЬТАТОВ ИССЛЕДОВАНИЙ, ЛАБОРАТОРНЫХ АНАЛИЗОВ И ДР.МЕДИЦИНСКОЙ ДОКУМЕНТАЦИИ </w:t>
      </w:r>
    </w:p>
    <w:p w:rsid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В соответствии с частью 1 статьи 13 ФЗ от 21 ноября 2011 г. №323-ФЗ "Об основах охраны здоровья граждан в Российской Федерации"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 основании вышеуказанного, результаты исследований, лабораторных анализов также являются сведениями, составляющими врачебную тайну, и в соответствии с положениями действующего законодательства могут выдаться следующим лицам:</w:t>
      </w: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C814F7" w:rsidRPr="00C814F7" w:rsidRDefault="00C814F7" w:rsidP="00C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Лично пациенту при предъявлении документа, удостоверяющего личность;</w:t>
      </w:r>
    </w:p>
    <w:p w:rsidR="00C814F7" w:rsidRPr="00C814F7" w:rsidRDefault="00C814F7" w:rsidP="00C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Законному </w:t>
      </w:r>
      <w:proofErr w:type="gramStart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представителю  пациента</w:t>
      </w:r>
      <w:proofErr w:type="gramEnd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  предоставлении</w:t>
      </w:r>
      <w:proofErr w:type="gramEnd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соответствующих документов (свидетельство о рождении, паспорт)</w:t>
      </w:r>
    </w:p>
    <w:p w:rsidR="00C814F7" w:rsidRPr="00C814F7" w:rsidRDefault="00C814F7" w:rsidP="00C814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Представителю </w:t>
      </w:r>
      <w:proofErr w:type="gramStart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пациента  при</w:t>
      </w:r>
      <w:proofErr w:type="gramEnd"/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предъявлении надлежащим образом оформленной нотариальной доверенности, содержащей право поверенного на получение сведений, составляющих врачебную тайну пациента, а также документа, удостоверяющего личность. </w:t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81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p w:rsidR="00C814F7" w:rsidRPr="00C814F7" w:rsidRDefault="00C814F7" w:rsidP="00C814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6029C" w:rsidRDefault="0006029C"/>
    <w:sectPr w:rsidR="0006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7B2"/>
    <w:multiLevelType w:val="multilevel"/>
    <w:tmpl w:val="8826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50D91"/>
    <w:multiLevelType w:val="multilevel"/>
    <w:tmpl w:val="6DE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349CD"/>
    <w:multiLevelType w:val="multilevel"/>
    <w:tmpl w:val="1744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786600">
    <w:abstractNumId w:val="1"/>
  </w:num>
  <w:num w:numId="2" w16cid:durableId="140079715">
    <w:abstractNumId w:val="2"/>
  </w:num>
  <w:num w:numId="3" w16cid:durableId="141408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F7"/>
    <w:rsid w:val="0006029C"/>
    <w:rsid w:val="000E0A83"/>
    <w:rsid w:val="001A5EED"/>
    <w:rsid w:val="00552F0A"/>
    <w:rsid w:val="006213F9"/>
    <w:rsid w:val="00A50408"/>
    <w:rsid w:val="00AA2C0C"/>
    <w:rsid w:val="00C814F7"/>
    <w:rsid w:val="00F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55EB8"/>
  <w15:chartTrackingRefBased/>
  <w15:docId w15:val="{BA8CE978-6F8A-3F43-B680-EE76218A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81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1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14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14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14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14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14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1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1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1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1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1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1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14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8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814F7"/>
  </w:style>
  <w:style w:type="character" w:styleId="ad">
    <w:name w:val="Hyperlink"/>
    <w:basedOn w:val="a0"/>
    <w:uiPriority w:val="99"/>
    <w:semiHidden/>
    <w:unhideWhenUsed/>
    <w:rsid w:val="00C81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2026-04-27T11:29:00Z</dcterms:created>
  <dcterms:modified xsi:type="dcterms:W3CDTF">2026-04-27T12:02:00Z</dcterms:modified>
</cp:coreProperties>
</file>